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B8221B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B8221B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B8221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B8221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B8221B">
            <w:pPr>
              <w:rPr>
                <w:sz w:val="28"/>
                <w:szCs w:val="28"/>
              </w:rPr>
            </w:pPr>
          </w:p>
          <w:p w:rsidR="00791BA4" w:rsidRPr="00F21DA1" w:rsidRDefault="00791BA4" w:rsidP="00B8221B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B8221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B8221B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791BA4" w:rsidP="00791BA4">
      <w:pPr>
        <w:rPr>
          <w:sz w:val="28"/>
          <w:szCs w:val="28"/>
        </w:rPr>
      </w:pPr>
      <w:permStart w:id="1648918008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 w:rsidR="00B8221B">
        <w:rPr>
          <w:sz w:val="28"/>
          <w:szCs w:val="28"/>
        </w:rPr>
        <w:t xml:space="preserve"> «26» декабря 2022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="00B8221B">
        <w:rPr>
          <w:sz w:val="28"/>
          <w:szCs w:val="28"/>
        </w:rPr>
        <w:t>№237</w:t>
      </w:r>
      <w:permEnd w:id="1648918008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B8221B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BA4" w:rsidRPr="00367517" w:rsidRDefault="008873E7" w:rsidP="00B8221B">
            <w:pPr>
              <w:rPr>
                <w:sz w:val="28"/>
                <w:szCs w:val="28"/>
              </w:rPr>
            </w:pPr>
            <w:permStart w:id="1138044261" w:edGrp="everyone"/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решение Совета </w:t>
            </w:r>
            <w:r w:rsidRPr="001669DE">
              <w:rPr>
                <w:b/>
                <w:sz w:val="28"/>
                <w:szCs w:val="28"/>
              </w:rPr>
              <w:t>депутатов муниципального образования «Муниципальный округ Увинский район Удмуртской Республики» от 02.12.2021 №65 «О бюджете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 на 2022</w:t>
            </w:r>
            <w:r w:rsidRPr="009C6EF6">
              <w:rPr>
                <w:b/>
                <w:sz w:val="28"/>
                <w:szCs w:val="28"/>
              </w:rPr>
              <w:t xml:space="preserve"> год и на плановый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6EF6">
              <w:rPr>
                <w:b/>
                <w:sz w:val="28"/>
                <w:szCs w:val="28"/>
              </w:rPr>
              <w:t>период 202</w:t>
            </w:r>
            <w:r>
              <w:rPr>
                <w:b/>
                <w:sz w:val="28"/>
                <w:szCs w:val="28"/>
              </w:rPr>
              <w:t>3</w:t>
            </w:r>
            <w:r w:rsidRPr="009C6EF6">
              <w:rPr>
                <w:b/>
                <w:sz w:val="28"/>
                <w:szCs w:val="28"/>
              </w:rPr>
              <w:t xml:space="preserve"> и 202</w:t>
            </w:r>
            <w:r>
              <w:rPr>
                <w:b/>
                <w:sz w:val="28"/>
                <w:szCs w:val="28"/>
              </w:rPr>
              <w:t>4</w:t>
            </w:r>
            <w:r w:rsidRPr="009C6EF6">
              <w:rPr>
                <w:b/>
                <w:sz w:val="28"/>
                <w:szCs w:val="28"/>
              </w:rPr>
              <w:t xml:space="preserve"> годов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AEFC276" wp14:editId="0B041657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1138044261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873E7" w:rsidRPr="00C437B2" w:rsidRDefault="008873E7" w:rsidP="008873E7">
      <w:pPr>
        <w:ind w:firstLine="720"/>
        <w:jc w:val="both"/>
        <w:rPr>
          <w:sz w:val="28"/>
          <w:szCs w:val="28"/>
        </w:rPr>
      </w:pPr>
      <w:permStart w:id="2043810746" w:edGrp="everyone"/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образования</w:t>
      </w:r>
      <w:r w:rsidRPr="004239A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и в целях приведения правового акта в соответствие с действующим законодательством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</w:t>
      </w:r>
      <w:r w:rsidR="00B8221B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B8221B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ш</w:t>
      </w:r>
      <w:r w:rsidR="00B8221B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а</w:t>
      </w:r>
      <w:r w:rsidR="00B8221B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е</w:t>
      </w:r>
      <w:r w:rsidR="00B8221B">
        <w:rPr>
          <w:b/>
          <w:sz w:val="28"/>
          <w:szCs w:val="28"/>
        </w:rPr>
        <w:t xml:space="preserve"> </w:t>
      </w:r>
      <w:r w:rsidRPr="006476F2">
        <w:rPr>
          <w:b/>
          <w:sz w:val="28"/>
          <w:szCs w:val="28"/>
        </w:rPr>
        <w:t>т:</w:t>
      </w:r>
    </w:p>
    <w:p w:rsidR="008873E7" w:rsidRDefault="008873E7" w:rsidP="008873E7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>1. Внести в решение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 xml:space="preserve">» от </w:t>
      </w:r>
      <w:r>
        <w:rPr>
          <w:sz w:val="28"/>
          <w:szCs w:val="28"/>
        </w:rPr>
        <w:t>02</w:t>
      </w:r>
      <w:r w:rsidRPr="004239A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4239A7">
        <w:rPr>
          <w:sz w:val="28"/>
          <w:szCs w:val="28"/>
        </w:rPr>
        <w:t xml:space="preserve"> №</w:t>
      </w:r>
      <w:r>
        <w:rPr>
          <w:sz w:val="28"/>
          <w:szCs w:val="28"/>
        </w:rPr>
        <w:t>65</w:t>
      </w:r>
      <w:r w:rsidRPr="004239A7">
        <w:rPr>
          <w:sz w:val="28"/>
          <w:szCs w:val="28"/>
        </w:rPr>
        <w:t xml:space="preserve"> «О бюджете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на 20</w:t>
      </w:r>
      <w:r>
        <w:rPr>
          <w:sz w:val="28"/>
          <w:szCs w:val="28"/>
        </w:rPr>
        <w:t>22 год</w:t>
      </w:r>
      <w:r w:rsidRPr="003E28A5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23</w:t>
      </w:r>
      <w:r w:rsidRPr="003E28A5">
        <w:rPr>
          <w:sz w:val="28"/>
          <w:szCs w:val="28"/>
        </w:rPr>
        <w:t xml:space="preserve"> и 20</w:t>
      </w:r>
      <w:r w:rsidRPr="000369D2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3E28A5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изменениями, внесенными решениями Совета депутатов муниципального образования «Муниципальный округ Увинский район Удмуртской Республики» от 22.02.2022 №103, от 31.03.2022 №150, от 01.07.2022 №195,от 29.09.2022 №206) </w:t>
      </w:r>
      <w:r w:rsidRPr="000C5990">
        <w:rPr>
          <w:sz w:val="28"/>
          <w:szCs w:val="28"/>
        </w:rPr>
        <w:t>следующие изменения:</w:t>
      </w:r>
    </w:p>
    <w:p w:rsidR="008873E7" w:rsidRPr="001D03C0" w:rsidRDefault="008873E7" w:rsidP="008873E7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1D03C0">
        <w:rPr>
          <w:color w:val="000000"/>
          <w:sz w:val="28"/>
          <w:szCs w:val="28"/>
        </w:rPr>
        <w:lastRenderedPageBreak/>
        <w:t>а) подпункты 1, 2</w:t>
      </w:r>
      <w:r>
        <w:rPr>
          <w:color w:val="000000"/>
          <w:sz w:val="28"/>
          <w:szCs w:val="28"/>
        </w:rPr>
        <w:t>, 4</w:t>
      </w:r>
      <w:r w:rsidRPr="001D03C0">
        <w:rPr>
          <w:color w:val="000000"/>
          <w:sz w:val="28"/>
          <w:szCs w:val="28"/>
        </w:rPr>
        <w:t xml:space="preserve"> пункта 1 изложить в следующей редакции:</w:t>
      </w:r>
    </w:p>
    <w:p w:rsidR="008873E7" w:rsidRPr="004C0FED" w:rsidRDefault="008873E7" w:rsidP="008873E7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4C0FED">
        <w:rPr>
          <w:color w:val="000000"/>
          <w:sz w:val="28"/>
          <w:szCs w:val="28"/>
        </w:rPr>
        <w:t xml:space="preserve">«1) прогнозируемый общий объем доходов бюджета муниципального </w:t>
      </w:r>
      <w:r>
        <w:rPr>
          <w:color w:val="000000"/>
          <w:sz w:val="28"/>
          <w:szCs w:val="28"/>
        </w:rPr>
        <w:t xml:space="preserve">округа </w:t>
      </w:r>
      <w:r w:rsidRPr="004C0FED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2</w:t>
      </w:r>
      <w:r w:rsidRPr="004C0FED">
        <w:rPr>
          <w:color w:val="000000"/>
          <w:sz w:val="28"/>
          <w:szCs w:val="28"/>
        </w:rPr>
        <w:t xml:space="preserve"> год в сумме 1</w:t>
      </w:r>
      <w:r>
        <w:rPr>
          <w:color w:val="000000"/>
          <w:sz w:val="28"/>
          <w:szCs w:val="28"/>
        </w:rPr>
        <w:t>9</w:t>
      </w:r>
      <w:r w:rsidR="00AB61D6">
        <w:rPr>
          <w:color w:val="000000"/>
          <w:sz w:val="28"/>
          <w:szCs w:val="28"/>
        </w:rPr>
        <w:t>83538</w:t>
      </w:r>
      <w:r w:rsidRPr="004C0FED">
        <w:rPr>
          <w:color w:val="000000"/>
          <w:sz w:val="28"/>
          <w:szCs w:val="28"/>
        </w:rPr>
        <w:t>,</w:t>
      </w:r>
      <w:r w:rsidR="00AB61D6">
        <w:rPr>
          <w:color w:val="000000"/>
          <w:sz w:val="28"/>
          <w:szCs w:val="28"/>
        </w:rPr>
        <w:t>56</w:t>
      </w:r>
      <w:r w:rsidRPr="004C0FED">
        <w:rPr>
          <w:color w:val="000000"/>
          <w:sz w:val="28"/>
          <w:szCs w:val="28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>
        <w:rPr>
          <w:color w:val="000000"/>
          <w:sz w:val="28"/>
          <w:szCs w:val="28"/>
        </w:rPr>
        <w:t>12</w:t>
      </w:r>
      <w:r w:rsidR="00AB61D6">
        <w:rPr>
          <w:color w:val="000000"/>
          <w:sz w:val="28"/>
          <w:szCs w:val="28"/>
        </w:rPr>
        <w:t>98544</w:t>
      </w:r>
      <w:r w:rsidRPr="004C0FED">
        <w:rPr>
          <w:color w:val="000000"/>
          <w:sz w:val="28"/>
          <w:szCs w:val="28"/>
        </w:rPr>
        <w:t>,</w:t>
      </w:r>
      <w:r w:rsidR="00AB61D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4</w:t>
      </w:r>
      <w:r w:rsidRPr="004C0FED">
        <w:rPr>
          <w:color w:val="000000"/>
          <w:sz w:val="28"/>
          <w:szCs w:val="28"/>
        </w:rPr>
        <w:t xml:space="preserve"> тыс. рублей</w:t>
      </w:r>
      <w:r w:rsidR="00367CB6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»;</w:t>
      </w:r>
    </w:p>
    <w:p w:rsidR="008873E7" w:rsidRPr="004C0FED" w:rsidRDefault="008873E7" w:rsidP="008873E7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4C0FED">
        <w:rPr>
          <w:color w:val="000000"/>
          <w:sz w:val="28"/>
          <w:szCs w:val="28"/>
        </w:rPr>
        <w:t xml:space="preserve">2) общий объем расходов бюджета муниципального </w:t>
      </w:r>
      <w:r>
        <w:rPr>
          <w:color w:val="000000"/>
          <w:sz w:val="28"/>
          <w:szCs w:val="28"/>
        </w:rPr>
        <w:t>округ</w:t>
      </w:r>
      <w:r w:rsidRPr="004C0FED">
        <w:rPr>
          <w:color w:val="000000"/>
          <w:sz w:val="28"/>
          <w:szCs w:val="28"/>
        </w:rPr>
        <w:t xml:space="preserve">а в сумме  </w:t>
      </w:r>
      <w:r>
        <w:rPr>
          <w:color w:val="000000"/>
          <w:sz w:val="28"/>
          <w:szCs w:val="28"/>
        </w:rPr>
        <w:t>20</w:t>
      </w:r>
      <w:r w:rsidR="00BB2739">
        <w:rPr>
          <w:color w:val="000000"/>
          <w:sz w:val="28"/>
          <w:szCs w:val="28"/>
        </w:rPr>
        <w:t>17056</w:t>
      </w:r>
      <w:r w:rsidRPr="004C0FED">
        <w:rPr>
          <w:color w:val="000000"/>
          <w:sz w:val="28"/>
          <w:szCs w:val="28"/>
        </w:rPr>
        <w:t>,</w:t>
      </w:r>
      <w:r w:rsidR="00BB2739">
        <w:rPr>
          <w:color w:val="000000"/>
          <w:sz w:val="28"/>
          <w:szCs w:val="28"/>
        </w:rPr>
        <w:t>62</w:t>
      </w:r>
      <w:r w:rsidRPr="004C0FED">
        <w:rPr>
          <w:color w:val="000000"/>
          <w:sz w:val="28"/>
          <w:szCs w:val="28"/>
        </w:rPr>
        <w:t xml:space="preserve"> тыс. рублей</w:t>
      </w:r>
      <w:r w:rsidR="00367CB6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»;</w:t>
      </w:r>
    </w:p>
    <w:p w:rsidR="008873E7" w:rsidRDefault="008873E7" w:rsidP="008873E7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1D03C0">
        <w:rPr>
          <w:color w:val="000000"/>
          <w:sz w:val="28"/>
          <w:szCs w:val="28"/>
        </w:rPr>
        <w:t xml:space="preserve">4) дефицит бюджета муниципального </w:t>
      </w:r>
      <w:r>
        <w:rPr>
          <w:color w:val="000000"/>
          <w:sz w:val="28"/>
          <w:szCs w:val="28"/>
        </w:rPr>
        <w:t>округ</w:t>
      </w:r>
      <w:r w:rsidRPr="001D03C0">
        <w:rPr>
          <w:color w:val="000000"/>
          <w:sz w:val="28"/>
          <w:szCs w:val="28"/>
        </w:rPr>
        <w:t>а на 202</w:t>
      </w:r>
      <w:r>
        <w:rPr>
          <w:color w:val="000000"/>
          <w:sz w:val="28"/>
          <w:szCs w:val="28"/>
        </w:rPr>
        <w:t>2</w:t>
      </w:r>
      <w:r w:rsidRPr="001D03C0">
        <w:rPr>
          <w:color w:val="000000"/>
          <w:sz w:val="28"/>
          <w:szCs w:val="28"/>
        </w:rPr>
        <w:t xml:space="preserve"> год в сумме                       </w:t>
      </w:r>
      <w:r w:rsidR="00BB2739">
        <w:rPr>
          <w:color w:val="000000"/>
          <w:sz w:val="28"/>
          <w:szCs w:val="28"/>
        </w:rPr>
        <w:t>33518</w:t>
      </w:r>
      <w:r>
        <w:rPr>
          <w:color w:val="000000"/>
          <w:sz w:val="28"/>
          <w:szCs w:val="28"/>
        </w:rPr>
        <w:t>,</w:t>
      </w:r>
      <w:r w:rsidR="00BB2739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6</w:t>
      </w:r>
      <w:r w:rsidRPr="001D03C0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>.</w:t>
      </w:r>
      <w:r w:rsidRPr="001D03C0">
        <w:rPr>
          <w:color w:val="000000"/>
          <w:sz w:val="28"/>
          <w:szCs w:val="28"/>
        </w:rPr>
        <w:t>»;</w:t>
      </w:r>
    </w:p>
    <w:p w:rsidR="00AB61D6" w:rsidRPr="001D03C0" w:rsidRDefault="00AB61D6" w:rsidP="00AB61D6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1D03C0">
        <w:rPr>
          <w:color w:val="000000"/>
          <w:sz w:val="28"/>
          <w:szCs w:val="28"/>
        </w:rPr>
        <w:t>) подпункты 1, 2</w:t>
      </w:r>
      <w:r>
        <w:rPr>
          <w:color w:val="000000"/>
          <w:sz w:val="28"/>
          <w:szCs w:val="28"/>
        </w:rPr>
        <w:t xml:space="preserve"> </w:t>
      </w:r>
      <w:r w:rsidRPr="001D03C0">
        <w:rPr>
          <w:color w:val="000000"/>
          <w:sz w:val="28"/>
          <w:szCs w:val="28"/>
        </w:rPr>
        <w:t xml:space="preserve">пункта </w:t>
      </w:r>
      <w:r>
        <w:rPr>
          <w:color w:val="000000"/>
          <w:sz w:val="28"/>
          <w:szCs w:val="28"/>
        </w:rPr>
        <w:t>2</w:t>
      </w:r>
      <w:r w:rsidRPr="001D03C0">
        <w:rPr>
          <w:color w:val="000000"/>
          <w:sz w:val="28"/>
          <w:szCs w:val="28"/>
        </w:rPr>
        <w:t xml:space="preserve"> изложить в следующей редакции:</w:t>
      </w:r>
    </w:p>
    <w:p w:rsidR="00AB61D6" w:rsidRPr="004C0FED" w:rsidRDefault="00AB61D6" w:rsidP="00AB61D6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 w:rsidRPr="004C0FED">
        <w:rPr>
          <w:color w:val="000000"/>
          <w:sz w:val="28"/>
          <w:szCs w:val="28"/>
        </w:rPr>
        <w:t xml:space="preserve">«1) </w:t>
      </w:r>
      <w:r w:rsidRPr="000A0099">
        <w:rPr>
          <w:rFonts w:eastAsia="Calibri"/>
          <w:sz w:val="28"/>
          <w:szCs w:val="28"/>
          <w:lang w:eastAsia="en-US"/>
        </w:rPr>
        <w:t>прогнозируемый общий объем доходов бюджета муниципального округа на 2023 год в сумме 1</w:t>
      </w:r>
      <w:r w:rsidR="00B1160C">
        <w:rPr>
          <w:rFonts w:eastAsia="Calibri"/>
          <w:sz w:val="28"/>
          <w:szCs w:val="28"/>
          <w:lang w:eastAsia="en-US"/>
        </w:rPr>
        <w:t>604523</w:t>
      </w:r>
      <w:r w:rsidRPr="000A0099">
        <w:rPr>
          <w:rFonts w:eastAsia="Calibri"/>
          <w:sz w:val="28"/>
          <w:szCs w:val="28"/>
          <w:lang w:eastAsia="en-US"/>
        </w:rPr>
        <w:t>,</w:t>
      </w:r>
      <w:r w:rsidR="00B1160C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2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 w:rsidR="00B1160C">
        <w:rPr>
          <w:rFonts w:eastAsia="Calibri"/>
          <w:sz w:val="28"/>
          <w:szCs w:val="28"/>
          <w:lang w:eastAsia="en-US"/>
        </w:rPr>
        <w:t>915827</w:t>
      </w:r>
      <w:r w:rsidRPr="000A0099">
        <w:rPr>
          <w:rFonts w:eastAsia="Calibri"/>
          <w:sz w:val="28"/>
          <w:szCs w:val="28"/>
          <w:lang w:eastAsia="en-US"/>
        </w:rPr>
        <w:t>,</w:t>
      </w:r>
      <w:r w:rsidR="00B1160C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2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и на 2024 год в сумме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A0099">
        <w:rPr>
          <w:rFonts w:eastAsia="Calibri"/>
          <w:sz w:val="28"/>
          <w:szCs w:val="28"/>
          <w:lang w:eastAsia="en-US"/>
        </w:rPr>
        <w:t>1</w:t>
      </w:r>
      <w:r>
        <w:rPr>
          <w:rFonts w:eastAsia="Calibri"/>
          <w:sz w:val="28"/>
          <w:szCs w:val="28"/>
          <w:lang w:eastAsia="en-US"/>
        </w:rPr>
        <w:t>63</w:t>
      </w:r>
      <w:r w:rsidR="00B1160C">
        <w:rPr>
          <w:rFonts w:eastAsia="Calibri"/>
          <w:sz w:val="28"/>
          <w:szCs w:val="28"/>
          <w:lang w:eastAsia="en-US"/>
        </w:rPr>
        <w:t>6179</w:t>
      </w:r>
      <w:r w:rsidRPr="000A0099">
        <w:rPr>
          <w:rFonts w:eastAsia="Calibri"/>
          <w:sz w:val="28"/>
          <w:szCs w:val="28"/>
          <w:lang w:eastAsia="en-US"/>
        </w:rPr>
        <w:t>,</w:t>
      </w:r>
      <w:r w:rsidR="00B1160C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0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объем межбюджетных трансфертов, получаемых из бюджетов бюджетной системы Российской Федерации, в сумме </w:t>
      </w:r>
      <w:r>
        <w:rPr>
          <w:rFonts w:eastAsia="Calibri"/>
          <w:sz w:val="28"/>
          <w:szCs w:val="28"/>
          <w:lang w:eastAsia="en-US"/>
        </w:rPr>
        <w:t>90</w:t>
      </w:r>
      <w:r w:rsidR="00B1160C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>3</w:t>
      </w:r>
      <w:r w:rsidR="00B1160C">
        <w:rPr>
          <w:rFonts w:eastAsia="Calibri"/>
          <w:sz w:val="28"/>
          <w:szCs w:val="28"/>
          <w:lang w:eastAsia="en-US"/>
        </w:rPr>
        <w:t>53</w:t>
      </w:r>
      <w:r w:rsidRPr="000A0099">
        <w:rPr>
          <w:rFonts w:eastAsia="Calibri"/>
          <w:sz w:val="28"/>
          <w:szCs w:val="28"/>
          <w:lang w:eastAsia="en-US"/>
        </w:rPr>
        <w:t>,</w:t>
      </w:r>
      <w:r w:rsidR="00B1160C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>0</w:t>
      </w:r>
      <w:r w:rsidRPr="000A0099">
        <w:rPr>
          <w:rFonts w:eastAsia="Calibri"/>
          <w:sz w:val="28"/>
          <w:szCs w:val="28"/>
          <w:lang w:eastAsia="en-US"/>
        </w:rPr>
        <w:t xml:space="preserve"> тыс.</w:t>
      </w:r>
      <w:r>
        <w:rPr>
          <w:rFonts w:eastAsia="Calibri"/>
          <w:sz w:val="28"/>
          <w:szCs w:val="28"/>
          <w:lang w:eastAsia="en-US"/>
        </w:rPr>
        <w:t xml:space="preserve"> рублей</w:t>
      </w:r>
      <w:r w:rsidR="00367CB6">
        <w:rPr>
          <w:rFonts w:eastAsia="Calibri"/>
          <w:sz w:val="28"/>
          <w:szCs w:val="28"/>
          <w:lang w:eastAsia="en-US"/>
        </w:rPr>
        <w:t>;</w:t>
      </w:r>
      <w:r>
        <w:rPr>
          <w:color w:val="000000"/>
          <w:sz w:val="28"/>
          <w:szCs w:val="28"/>
        </w:rPr>
        <w:t>»;</w:t>
      </w:r>
    </w:p>
    <w:p w:rsidR="00AB61D6" w:rsidRDefault="00AB61D6" w:rsidP="00AB61D6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4C0FED">
        <w:rPr>
          <w:color w:val="000000"/>
          <w:sz w:val="28"/>
          <w:szCs w:val="28"/>
        </w:rPr>
        <w:t xml:space="preserve">2) </w:t>
      </w:r>
      <w:r w:rsidRPr="000A0099">
        <w:rPr>
          <w:rFonts w:eastAsia="Calibri"/>
          <w:sz w:val="28"/>
          <w:szCs w:val="28"/>
          <w:lang w:eastAsia="en-US"/>
        </w:rPr>
        <w:t>общий объем расходов бюджета муниципального округа на 2023 год в сумме 1</w:t>
      </w:r>
      <w:r w:rsidR="00B1160C">
        <w:rPr>
          <w:rFonts w:eastAsia="Calibri"/>
          <w:sz w:val="28"/>
          <w:szCs w:val="28"/>
          <w:lang w:eastAsia="en-US"/>
        </w:rPr>
        <w:t>610179</w:t>
      </w:r>
      <w:r w:rsidRPr="000A0099">
        <w:rPr>
          <w:rFonts w:eastAsia="Calibri"/>
          <w:sz w:val="28"/>
          <w:szCs w:val="28"/>
          <w:lang w:eastAsia="en-US"/>
        </w:rPr>
        <w:t>,</w:t>
      </w:r>
      <w:r w:rsidR="00B1160C">
        <w:rPr>
          <w:rFonts w:eastAsia="Calibri"/>
          <w:sz w:val="28"/>
          <w:szCs w:val="28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>2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условно утвержденные расходы в сумме </w:t>
      </w:r>
      <w:r w:rsidR="00B1160C">
        <w:rPr>
          <w:rFonts w:eastAsia="Calibri"/>
          <w:sz w:val="28"/>
          <w:szCs w:val="28"/>
          <w:lang w:eastAsia="en-US"/>
        </w:rPr>
        <w:t>141</w:t>
      </w:r>
      <w:r w:rsidRPr="00633712">
        <w:rPr>
          <w:rFonts w:eastAsia="Calibri"/>
          <w:sz w:val="28"/>
          <w:szCs w:val="28"/>
          <w:lang w:eastAsia="en-US"/>
        </w:rPr>
        <w:t>,</w:t>
      </w:r>
      <w:r w:rsidR="00B1160C">
        <w:rPr>
          <w:rFonts w:eastAsia="Calibri"/>
          <w:sz w:val="28"/>
          <w:szCs w:val="28"/>
          <w:lang w:eastAsia="en-US"/>
        </w:rPr>
        <w:t>72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A0099">
        <w:rPr>
          <w:rFonts w:eastAsia="Calibri"/>
          <w:sz w:val="28"/>
          <w:szCs w:val="28"/>
          <w:lang w:eastAsia="en-US"/>
        </w:rPr>
        <w:t>тыс. рублей, и на 2024 год в сумме 1</w:t>
      </w:r>
      <w:r>
        <w:rPr>
          <w:rFonts w:eastAsia="Calibri"/>
          <w:sz w:val="28"/>
          <w:szCs w:val="28"/>
          <w:lang w:eastAsia="en-US"/>
        </w:rPr>
        <w:t>63</w:t>
      </w:r>
      <w:r w:rsidR="00B1160C">
        <w:rPr>
          <w:rFonts w:eastAsia="Calibri"/>
          <w:sz w:val="28"/>
          <w:szCs w:val="28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>2</w:t>
      </w:r>
      <w:r w:rsidR="00B1160C">
        <w:rPr>
          <w:rFonts w:eastAsia="Calibri"/>
          <w:sz w:val="28"/>
          <w:szCs w:val="28"/>
          <w:lang w:eastAsia="en-US"/>
        </w:rPr>
        <w:t>18</w:t>
      </w:r>
      <w:r w:rsidRPr="000A0099">
        <w:rPr>
          <w:rFonts w:eastAsia="Calibri"/>
          <w:sz w:val="28"/>
          <w:szCs w:val="28"/>
          <w:lang w:eastAsia="en-US"/>
        </w:rPr>
        <w:t>,</w:t>
      </w:r>
      <w:r w:rsidR="00B1160C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>0</w:t>
      </w:r>
      <w:r w:rsidRPr="000A0099">
        <w:rPr>
          <w:rFonts w:eastAsia="Calibri"/>
          <w:sz w:val="28"/>
          <w:szCs w:val="28"/>
          <w:lang w:eastAsia="en-US"/>
        </w:rPr>
        <w:t xml:space="preserve"> тыс. рублей, в том числе условно утвержденные расходы в сумме </w:t>
      </w:r>
      <w:r w:rsidRPr="00633712">
        <w:rPr>
          <w:rFonts w:eastAsia="Calibri"/>
          <w:sz w:val="28"/>
          <w:szCs w:val="28"/>
          <w:lang w:eastAsia="en-US"/>
        </w:rPr>
        <w:t>50269,00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A0099">
        <w:rPr>
          <w:rFonts w:eastAsia="Calibri"/>
          <w:sz w:val="28"/>
          <w:szCs w:val="28"/>
          <w:lang w:eastAsia="en-US"/>
        </w:rPr>
        <w:t>тыс. рублей</w:t>
      </w:r>
      <w:r w:rsidR="00367CB6">
        <w:rPr>
          <w:rFonts w:eastAsia="Calibri"/>
          <w:sz w:val="28"/>
          <w:szCs w:val="28"/>
          <w:lang w:eastAsia="en-US"/>
        </w:rPr>
        <w:t>;</w:t>
      </w:r>
      <w:r>
        <w:rPr>
          <w:color w:val="000000"/>
          <w:sz w:val="28"/>
          <w:szCs w:val="28"/>
        </w:rPr>
        <w:t>»;</w:t>
      </w:r>
    </w:p>
    <w:p w:rsidR="0016706E" w:rsidRDefault="0016706E" w:rsidP="0016706E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9015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</w:t>
      </w:r>
      <w:r w:rsidRPr="0059015C">
        <w:rPr>
          <w:sz w:val="28"/>
          <w:szCs w:val="28"/>
        </w:rPr>
        <w:t>абзац</w:t>
      </w:r>
      <w:r>
        <w:rPr>
          <w:sz w:val="28"/>
          <w:szCs w:val="28"/>
        </w:rPr>
        <w:t>е</w:t>
      </w:r>
      <w:r w:rsidRPr="0059015C">
        <w:rPr>
          <w:sz w:val="28"/>
          <w:szCs w:val="28"/>
        </w:rPr>
        <w:t xml:space="preserve"> второ</w:t>
      </w:r>
      <w:r>
        <w:rPr>
          <w:sz w:val="28"/>
          <w:szCs w:val="28"/>
        </w:rPr>
        <w:t>м</w:t>
      </w:r>
      <w:r w:rsidRPr="0059015C">
        <w:rPr>
          <w:sz w:val="28"/>
          <w:szCs w:val="28"/>
        </w:rPr>
        <w:t xml:space="preserve"> пункта 6</w:t>
      </w:r>
      <w:r>
        <w:rPr>
          <w:sz w:val="28"/>
          <w:szCs w:val="28"/>
        </w:rPr>
        <w:t xml:space="preserve"> цифры</w:t>
      </w:r>
      <w:r w:rsidRPr="000A0099">
        <w:rPr>
          <w:sz w:val="28"/>
          <w:szCs w:val="28"/>
        </w:rPr>
        <w:t xml:space="preserve"> </w:t>
      </w:r>
      <w:r>
        <w:rPr>
          <w:sz w:val="28"/>
          <w:szCs w:val="28"/>
        </w:rPr>
        <w:t>«3688</w:t>
      </w:r>
      <w:r w:rsidRPr="000A0099">
        <w:rPr>
          <w:sz w:val="28"/>
          <w:szCs w:val="28"/>
        </w:rPr>
        <w:t>,</w:t>
      </w:r>
      <w:r>
        <w:rPr>
          <w:sz w:val="28"/>
          <w:szCs w:val="28"/>
        </w:rPr>
        <w:t>76» заменить цифрами «3642,29»</w:t>
      </w:r>
      <w:r w:rsidRPr="0059015C">
        <w:rPr>
          <w:sz w:val="28"/>
          <w:szCs w:val="28"/>
        </w:rPr>
        <w:t>;</w:t>
      </w:r>
    </w:p>
    <w:p w:rsidR="00A70097" w:rsidRDefault="002961E4" w:rsidP="00A700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70097">
        <w:rPr>
          <w:sz w:val="28"/>
          <w:szCs w:val="28"/>
        </w:rPr>
        <w:t xml:space="preserve">) в пункте 11 слова «в 2022 году в сумме 2146,00 </w:t>
      </w:r>
      <w:proofErr w:type="spellStart"/>
      <w:r w:rsidR="00A70097">
        <w:rPr>
          <w:sz w:val="28"/>
          <w:szCs w:val="28"/>
        </w:rPr>
        <w:t>тыс.рублей</w:t>
      </w:r>
      <w:proofErr w:type="spellEnd"/>
      <w:r w:rsidR="00A70097">
        <w:rPr>
          <w:sz w:val="28"/>
          <w:szCs w:val="28"/>
        </w:rPr>
        <w:t xml:space="preserve">» заменить словами «в 2022 году в сумме 2092,4 </w:t>
      </w:r>
      <w:proofErr w:type="spellStart"/>
      <w:r w:rsidR="00A70097">
        <w:rPr>
          <w:sz w:val="28"/>
          <w:szCs w:val="28"/>
        </w:rPr>
        <w:t>тыс.рублей</w:t>
      </w:r>
      <w:proofErr w:type="spellEnd"/>
      <w:r w:rsidR="00A70097">
        <w:rPr>
          <w:sz w:val="28"/>
          <w:szCs w:val="28"/>
        </w:rPr>
        <w:t>»;</w:t>
      </w:r>
    </w:p>
    <w:p w:rsidR="008873E7" w:rsidRDefault="002961E4" w:rsidP="008873E7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873E7" w:rsidRPr="0059015C">
        <w:rPr>
          <w:sz w:val="28"/>
          <w:szCs w:val="28"/>
        </w:rPr>
        <w:t>) в пункте</w:t>
      </w:r>
      <w:r w:rsidR="008873E7">
        <w:rPr>
          <w:sz w:val="28"/>
          <w:szCs w:val="28"/>
        </w:rPr>
        <w:t xml:space="preserve"> 14</w:t>
      </w:r>
      <w:r w:rsidR="008873E7" w:rsidRPr="0059015C">
        <w:rPr>
          <w:sz w:val="28"/>
          <w:szCs w:val="28"/>
        </w:rPr>
        <w:t xml:space="preserve"> цифры «</w:t>
      </w:r>
      <w:r w:rsidR="008873E7">
        <w:rPr>
          <w:sz w:val="28"/>
          <w:szCs w:val="28"/>
        </w:rPr>
        <w:t>136343</w:t>
      </w:r>
      <w:r w:rsidR="008873E7" w:rsidRPr="0059015C">
        <w:rPr>
          <w:sz w:val="28"/>
          <w:szCs w:val="28"/>
        </w:rPr>
        <w:t>,</w:t>
      </w:r>
      <w:r w:rsidR="008873E7">
        <w:rPr>
          <w:sz w:val="28"/>
          <w:szCs w:val="28"/>
        </w:rPr>
        <w:t>18</w:t>
      </w:r>
      <w:r w:rsidR="008873E7" w:rsidRPr="0059015C">
        <w:rPr>
          <w:sz w:val="28"/>
          <w:szCs w:val="28"/>
        </w:rPr>
        <w:t>» заменить цифрами</w:t>
      </w:r>
      <w:r w:rsidR="008873E7">
        <w:rPr>
          <w:sz w:val="28"/>
          <w:szCs w:val="28"/>
        </w:rPr>
        <w:t xml:space="preserve"> «136</w:t>
      </w:r>
      <w:r w:rsidR="0016706E">
        <w:rPr>
          <w:sz w:val="28"/>
          <w:szCs w:val="28"/>
        </w:rPr>
        <w:t>683</w:t>
      </w:r>
      <w:r w:rsidR="008873E7">
        <w:rPr>
          <w:sz w:val="28"/>
          <w:szCs w:val="28"/>
        </w:rPr>
        <w:t>,</w:t>
      </w:r>
      <w:r w:rsidR="0016706E">
        <w:rPr>
          <w:sz w:val="28"/>
          <w:szCs w:val="28"/>
        </w:rPr>
        <w:t>58</w:t>
      </w:r>
      <w:r w:rsidR="008873E7">
        <w:rPr>
          <w:sz w:val="28"/>
          <w:szCs w:val="28"/>
        </w:rPr>
        <w:t>»</w:t>
      </w:r>
      <w:r w:rsidR="00080AD9">
        <w:rPr>
          <w:sz w:val="28"/>
          <w:szCs w:val="28"/>
        </w:rPr>
        <w:t>,</w:t>
      </w:r>
      <w:r w:rsidR="00080AD9" w:rsidRPr="00080AD9">
        <w:rPr>
          <w:sz w:val="28"/>
          <w:szCs w:val="28"/>
        </w:rPr>
        <w:t xml:space="preserve"> </w:t>
      </w:r>
      <w:r w:rsidR="00080AD9">
        <w:rPr>
          <w:sz w:val="28"/>
          <w:szCs w:val="28"/>
        </w:rPr>
        <w:t>цифры «88626,80» заменить цифрами «96101</w:t>
      </w:r>
      <w:r w:rsidR="00080AD9" w:rsidRPr="00E23623">
        <w:rPr>
          <w:sz w:val="28"/>
          <w:szCs w:val="28"/>
        </w:rPr>
        <w:t>,</w:t>
      </w:r>
      <w:r w:rsidR="00080AD9">
        <w:rPr>
          <w:sz w:val="28"/>
          <w:szCs w:val="28"/>
        </w:rPr>
        <w:t>5</w:t>
      </w:r>
      <w:r w:rsidR="00080AD9" w:rsidRPr="00E23623">
        <w:rPr>
          <w:sz w:val="28"/>
          <w:szCs w:val="28"/>
        </w:rPr>
        <w:t>0</w:t>
      </w:r>
      <w:r w:rsidR="00080AD9">
        <w:rPr>
          <w:sz w:val="28"/>
          <w:szCs w:val="28"/>
        </w:rPr>
        <w:t>»</w:t>
      </w:r>
      <w:r w:rsidR="008873E7" w:rsidRPr="006A6081">
        <w:rPr>
          <w:sz w:val="28"/>
          <w:szCs w:val="28"/>
        </w:rPr>
        <w:t>;</w:t>
      </w:r>
    </w:p>
    <w:p w:rsidR="008873E7" w:rsidRDefault="002961E4" w:rsidP="008873E7">
      <w:pPr>
        <w:autoSpaceDE w:val="0"/>
        <w:autoSpaceDN w:val="0"/>
        <w:adjustRightInd w:val="0"/>
        <w:ind w:firstLine="56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е</w:t>
      </w:r>
      <w:r w:rsidR="008873E7">
        <w:rPr>
          <w:sz w:val="28"/>
          <w:szCs w:val="28"/>
        </w:rPr>
        <w:t>) в абзаце первом пункта 16 слова «</w:t>
      </w:r>
      <w:r w:rsidR="008873E7" w:rsidRPr="000A0099">
        <w:rPr>
          <w:color w:val="000000"/>
          <w:sz w:val="28"/>
          <w:szCs w:val="28"/>
        </w:rPr>
        <w:t>Администрацией муниципального образования «Увинский район»</w:t>
      </w:r>
      <w:r w:rsidR="008873E7">
        <w:rPr>
          <w:color w:val="000000"/>
          <w:sz w:val="28"/>
          <w:szCs w:val="28"/>
        </w:rPr>
        <w:t>» заменить словами «</w:t>
      </w:r>
      <w:r w:rsidR="008873E7" w:rsidRPr="000A0099">
        <w:rPr>
          <w:color w:val="000000"/>
          <w:sz w:val="28"/>
          <w:szCs w:val="28"/>
        </w:rPr>
        <w:t>Администрацией муниципального образования «</w:t>
      </w:r>
      <w:r w:rsidR="008873E7">
        <w:rPr>
          <w:color w:val="000000"/>
          <w:sz w:val="28"/>
          <w:szCs w:val="28"/>
        </w:rPr>
        <w:t xml:space="preserve">Муниципальный округ </w:t>
      </w:r>
      <w:r w:rsidR="008873E7" w:rsidRPr="000A0099">
        <w:rPr>
          <w:color w:val="000000"/>
          <w:sz w:val="28"/>
          <w:szCs w:val="28"/>
        </w:rPr>
        <w:t>Увинский район</w:t>
      </w:r>
      <w:r w:rsidR="008873E7">
        <w:rPr>
          <w:color w:val="000000"/>
          <w:sz w:val="28"/>
          <w:szCs w:val="28"/>
        </w:rPr>
        <w:t xml:space="preserve"> Удмуртской Республики</w:t>
      </w:r>
      <w:r w:rsidR="008873E7" w:rsidRPr="000A0099">
        <w:rPr>
          <w:color w:val="000000"/>
          <w:sz w:val="28"/>
          <w:szCs w:val="28"/>
        </w:rPr>
        <w:t>»</w:t>
      </w:r>
      <w:r w:rsidR="008873E7">
        <w:rPr>
          <w:color w:val="000000"/>
          <w:sz w:val="28"/>
          <w:szCs w:val="28"/>
        </w:rPr>
        <w:t>»;</w:t>
      </w:r>
    </w:p>
    <w:p w:rsidR="008873E7" w:rsidRDefault="002961E4" w:rsidP="008873E7">
      <w:pPr>
        <w:autoSpaceDE w:val="0"/>
        <w:autoSpaceDN w:val="0"/>
        <w:adjustRightInd w:val="0"/>
        <w:ind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</w:t>
      </w:r>
      <w:r w:rsidR="008873E7">
        <w:rPr>
          <w:color w:val="000000"/>
          <w:sz w:val="28"/>
          <w:szCs w:val="28"/>
        </w:rPr>
        <w:t>) в абзаце шестом пункта 16 слова «</w:t>
      </w:r>
      <w:r w:rsidR="008873E7" w:rsidRPr="001F66F2">
        <w:rPr>
          <w:color w:val="000000"/>
          <w:sz w:val="28"/>
          <w:szCs w:val="28"/>
        </w:rPr>
        <w:t>бюджета муниципального образования «Увинский район»</w:t>
      </w:r>
      <w:r w:rsidR="008873E7">
        <w:rPr>
          <w:color w:val="000000"/>
          <w:sz w:val="28"/>
          <w:szCs w:val="28"/>
        </w:rPr>
        <w:t xml:space="preserve">» заменить словами «бюджета </w:t>
      </w:r>
      <w:r w:rsidR="008873E7" w:rsidRPr="0087147D">
        <w:rPr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Республики»»;</w:t>
      </w:r>
    </w:p>
    <w:p w:rsidR="00303F1B" w:rsidRDefault="00303F1B" w:rsidP="008873E7">
      <w:pPr>
        <w:autoSpaceDE w:val="0"/>
        <w:autoSpaceDN w:val="0"/>
        <w:adjustRightInd w:val="0"/>
        <w:ind w:firstLine="56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з) в пункте 16.2 текст «пункта 16.1» </w:t>
      </w:r>
      <w:r w:rsidRPr="00303F1B">
        <w:rPr>
          <w:color w:val="000000"/>
          <w:sz w:val="28"/>
          <w:szCs w:val="28"/>
        </w:rPr>
        <w:t>заменить текстом «пункт</w:t>
      </w:r>
      <w:r>
        <w:rPr>
          <w:color w:val="000000"/>
          <w:sz w:val="28"/>
          <w:szCs w:val="28"/>
        </w:rPr>
        <w:t>а</w:t>
      </w:r>
      <w:r w:rsidRPr="00303F1B">
        <w:rPr>
          <w:color w:val="000000"/>
          <w:sz w:val="28"/>
          <w:szCs w:val="28"/>
        </w:rPr>
        <w:t xml:space="preserve"> 16.3»;</w:t>
      </w:r>
    </w:p>
    <w:p w:rsidR="008873E7" w:rsidRDefault="00303F1B" w:rsidP="008873E7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8873E7">
        <w:rPr>
          <w:color w:val="000000"/>
          <w:sz w:val="28"/>
          <w:szCs w:val="28"/>
        </w:rPr>
        <w:t>) в подпункте 4 пункта 17 слова «</w:t>
      </w:r>
      <w:r w:rsidR="008873E7" w:rsidRPr="006A7630">
        <w:rPr>
          <w:sz w:val="28"/>
          <w:szCs w:val="28"/>
        </w:rPr>
        <w:t>в</w:t>
      </w:r>
      <w:r w:rsidR="008873E7">
        <w:rPr>
          <w:sz w:val="28"/>
          <w:szCs w:val="28"/>
        </w:rPr>
        <w:t xml:space="preserve"> Управлении Финансов Администрации муниципального образования «Увинский район» в порядке, установленном Управлением финансов Администрации муниципального образования «Увинский район»» заменить словами «</w:t>
      </w:r>
      <w:r w:rsidR="008873E7" w:rsidRPr="006A7630">
        <w:rPr>
          <w:sz w:val="28"/>
          <w:szCs w:val="28"/>
        </w:rPr>
        <w:t>в</w:t>
      </w:r>
      <w:r w:rsidR="008873E7">
        <w:rPr>
          <w:sz w:val="28"/>
          <w:szCs w:val="28"/>
        </w:rPr>
        <w:t xml:space="preserve"> Управлении финансов Администрации муниципального образования «</w:t>
      </w:r>
      <w:r w:rsidR="008873E7">
        <w:rPr>
          <w:color w:val="000000"/>
          <w:sz w:val="28"/>
          <w:szCs w:val="28"/>
        </w:rPr>
        <w:t xml:space="preserve">Муниципальный округ </w:t>
      </w:r>
      <w:r w:rsidR="008873E7" w:rsidRPr="000A0099">
        <w:rPr>
          <w:color w:val="000000"/>
          <w:sz w:val="28"/>
          <w:szCs w:val="28"/>
        </w:rPr>
        <w:t>Увинский район</w:t>
      </w:r>
      <w:r w:rsidR="008873E7">
        <w:rPr>
          <w:color w:val="000000"/>
          <w:sz w:val="28"/>
          <w:szCs w:val="28"/>
        </w:rPr>
        <w:t xml:space="preserve"> Удмуртской Республики</w:t>
      </w:r>
      <w:r w:rsidR="008873E7">
        <w:rPr>
          <w:sz w:val="28"/>
          <w:szCs w:val="28"/>
        </w:rPr>
        <w:t>» в порядке, установленном Управлением финансов Администрации муниципального образования «</w:t>
      </w:r>
      <w:r w:rsidR="008873E7">
        <w:rPr>
          <w:color w:val="000000"/>
          <w:sz w:val="28"/>
          <w:szCs w:val="28"/>
        </w:rPr>
        <w:t xml:space="preserve">Муниципальный округ </w:t>
      </w:r>
      <w:r w:rsidR="008873E7" w:rsidRPr="000A0099">
        <w:rPr>
          <w:color w:val="000000"/>
          <w:sz w:val="28"/>
          <w:szCs w:val="28"/>
        </w:rPr>
        <w:t>Увинский район</w:t>
      </w:r>
      <w:r w:rsidR="008873E7">
        <w:rPr>
          <w:color w:val="000000"/>
          <w:sz w:val="28"/>
          <w:szCs w:val="28"/>
        </w:rPr>
        <w:t xml:space="preserve"> Удмуртской Республики</w:t>
      </w:r>
      <w:r w:rsidR="008873E7">
        <w:rPr>
          <w:sz w:val="28"/>
          <w:szCs w:val="28"/>
        </w:rPr>
        <w:t>»;</w:t>
      </w:r>
    </w:p>
    <w:p w:rsidR="00367CB6" w:rsidRDefault="00303F1B" w:rsidP="008873E7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8873E7">
        <w:rPr>
          <w:sz w:val="28"/>
          <w:szCs w:val="28"/>
        </w:rPr>
        <w:t xml:space="preserve">) </w:t>
      </w:r>
      <w:r w:rsidR="00367CB6">
        <w:rPr>
          <w:sz w:val="28"/>
          <w:szCs w:val="28"/>
        </w:rPr>
        <w:t>в абзаце пятом пункта 19 слова «</w:t>
      </w:r>
      <w:r w:rsidR="00367CB6" w:rsidRPr="000A0099">
        <w:rPr>
          <w:sz w:val="28"/>
          <w:szCs w:val="28"/>
        </w:rPr>
        <w:t>муниципального образования «Увинский район»</w:t>
      </w:r>
      <w:r w:rsidR="00367CB6">
        <w:rPr>
          <w:sz w:val="28"/>
          <w:szCs w:val="28"/>
        </w:rPr>
        <w:t>» заменить словами «муниципального образования «</w:t>
      </w:r>
      <w:r w:rsidR="00367CB6">
        <w:rPr>
          <w:color w:val="000000"/>
          <w:sz w:val="28"/>
          <w:szCs w:val="28"/>
        </w:rPr>
        <w:t xml:space="preserve">Муниципальный округ </w:t>
      </w:r>
      <w:r w:rsidR="00367CB6" w:rsidRPr="000A0099">
        <w:rPr>
          <w:color w:val="000000"/>
          <w:sz w:val="28"/>
          <w:szCs w:val="28"/>
        </w:rPr>
        <w:t>Увинский район</w:t>
      </w:r>
      <w:r w:rsidR="00367CB6">
        <w:rPr>
          <w:color w:val="000000"/>
          <w:sz w:val="28"/>
          <w:szCs w:val="28"/>
        </w:rPr>
        <w:t xml:space="preserve"> Удмуртской Республики</w:t>
      </w:r>
      <w:r w:rsidR="00367CB6">
        <w:rPr>
          <w:sz w:val="28"/>
          <w:szCs w:val="28"/>
        </w:rPr>
        <w:t xml:space="preserve">»»; </w:t>
      </w:r>
    </w:p>
    <w:p w:rsidR="008873E7" w:rsidRDefault="00303F1B" w:rsidP="008873E7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</w:t>
      </w:r>
      <w:r w:rsidR="008873E7">
        <w:rPr>
          <w:sz w:val="28"/>
          <w:szCs w:val="28"/>
        </w:rPr>
        <w:t xml:space="preserve">) </w:t>
      </w:r>
      <w:r w:rsidR="00367CB6" w:rsidRPr="00367CB6">
        <w:rPr>
          <w:sz w:val="28"/>
          <w:szCs w:val="28"/>
        </w:rPr>
        <w:t>в подпункте 1.1 пункта 19 текст «пунктом 16.1» заменить текстом «пунктом 16.3»;</w:t>
      </w:r>
    </w:p>
    <w:p w:rsidR="008873E7" w:rsidRDefault="00303F1B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873E7" w:rsidRPr="00A5149C">
        <w:rPr>
          <w:sz w:val="28"/>
          <w:szCs w:val="28"/>
        </w:rPr>
        <w:t xml:space="preserve">) приложения №№ 1, </w:t>
      </w:r>
      <w:r w:rsidR="00BE5C37">
        <w:rPr>
          <w:sz w:val="28"/>
          <w:szCs w:val="28"/>
        </w:rPr>
        <w:t xml:space="preserve">2, </w:t>
      </w:r>
      <w:r w:rsidR="008873E7" w:rsidRPr="00A5149C">
        <w:rPr>
          <w:sz w:val="28"/>
          <w:szCs w:val="28"/>
        </w:rPr>
        <w:t>3,</w:t>
      </w:r>
      <w:r w:rsidR="00BE5C37">
        <w:rPr>
          <w:sz w:val="28"/>
          <w:szCs w:val="28"/>
        </w:rPr>
        <w:t xml:space="preserve"> 4,</w:t>
      </w:r>
      <w:r w:rsidR="008873E7">
        <w:rPr>
          <w:sz w:val="28"/>
          <w:szCs w:val="28"/>
        </w:rPr>
        <w:t xml:space="preserve"> </w:t>
      </w:r>
      <w:r w:rsidR="008873E7" w:rsidRPr="00A5149C">
        <w:rPr>
          <w:sz w:val="28"/>
          <w:szCs w:val="28"/>
        </w:rPr>
        <w:t>9,</w:t>
      </w:r>
      <w:r w:rsidR="00BE5C37">
        <w:rPr>
          <w:sz w:val="28"/>
          <w:szCs w:val="28"/>
        </w:rPr>
        <w:t xml:space="preserve"> 10, </w:t>
      </w:r>
      <w:r w:rsidR="008873E7" w:rsidRPr="00A5149C">
        <w:rPr>
          <w:sz w:val="28"/>
          <w:szCs w:val="28"/>
        </w:rPr>
        <w:t>11,</w:t>
      </w:r>
      <w:r w:rsidR="00BE5C37">
        <w:rPr>
          <w:sz w:val="28"/>
          <w:szCs w:val="28"/>
        </w:rPr>
        <w:t xml:space="preserve"> 12,</w:t>
      </w:r>
      <w:r w:rsidR="008873E7">
        <w:rPr>
          <w:sz w:val="28"/>
          <w:szCs w:val="28"/>
        </w:rPr>
        <w:t xml:space="preserve"> 13,</w:t>
      </w:r>
      <w:r w:rsidR="00BE5C37">
        <w:rPr>
          <w:sz w:val="28"/>
          <w:szCs w:val="28"/>
        </w:rPr>
        <w:t xml:space="preserve"> 14, 15,</w:t>
      </w:r>
      <w:r w:rsidR="008873E7">
        <w:rPr>
          <w:sz w:val="28"/>
          <w:szCs w:val="28"/>
        </w:rPr>
        <w:t xml:space="preserve"> </w:t>
      </w:r>
      <w:r w:rsidR="008873E7" w:rsidRPr="00A5149C">
        <w:rPr>
          <w:sz w:val="28"/>
          <w:szCs w:val="28"/>
        </w:rPr>
        <w:t>17 изложить в новой редакции (приложения №№ 1, 2, 3, 4, 5, 6</w:t>
      </w:r>
      <w:r w:rsidR="00BE5C37">
        <w:rPr>
          <w:sz w:val="28"/>
          <w:szCs w:val="28"/>
        </w:rPr>
        <w:t>, 7, 8, 9, 10, 11, 12</w:t>
      </w:r>
      <w:r w:rsidR="008873E7" w:rsidRPr="00A5149C">
        <w:rPr>
          <w:sz w:val="28"/>
          <w:szCs w:val="28"/>
        </w:rPr>
        <w:t>).</w:t>
      </w:r>
    </w:p>
    <w:p w:rsidR="008873E7" w:rsidRPr="004239A7" w:rsidRDefault="008873E7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>2. Настоящее решение вступает в силу со дня официального опубликования.</w:t>
      </w:r>
    </w:p>
    <w:p w:rsidR="00791BA4" w:rsidRDefault="00791BA4" w:rsidP="008E4D79">
      <w:pPr>
        <w:jc w:val="both"/>
        <w:rPr>
          <w:sz w:val="28"/>
          <w:szCs w:val="28"/>
        </w:rPr>
      </w:pP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="00B8221B">
        <w:rPr>
          <w:rFonts w:eastAsia="Calibri"/>
          <w:sz w:val="28"/>
          <w:szCs w:val="28"/>
          <w:lang w:eastAsia="en-US"/>
        </w:rPr>
        <w:t xml:space="preserve">             </w:t>
      </w:r>
      <w:r w:rsidRPr="001C5D42">
        <w:rPr>
          <w:rFonts w:eastAsia="Calibri"/>
          <w:sz w:val="28"/>
          <w:szCs w:val="28"/>
          <w:lang w:eastAsia="en-US"/>
        </w:rPr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Pr="001C5D42">
        <w:rPr>
          <w:rFonts w:eastAsia="Calibri"/>
          <w:sz w:val="28"/>
          <w:szCs w:val="28"/>
          <w:lang w:eastAsia="en-US"/>
        </w:rPr>
        <w:t>В.А.</w:t>
      </w:r>
      <w:r w:rsidR="00B8221B"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Головин</w:t>
      </w: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91BA4" w:rsidRPr="00F95787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="00B8221B">
        <w:rPr>
          <w:rStyle w:val="FontStyle12"/>
          <w:sz w:val="28"/>
          <w:szCs w:val="28"/>
        </w:rPr>
        <w:t xml:space="preserve">          </w:t>
      </w:r>
      <w:r w:rsidRPr="00F95787">
        <w:rPr>
          <w:rStyle w:val="FontStyle12"/>
          <w:sz w:val="28"/>
          <w:szCs w:val="28"/>
        </w:rPr>
        <w:t xml:space="preserve">    </w:t>
      </w:r>
      <w:r>
        <w:rPr>
          <w:rStyle w:val="FontStyle12"/>
          <w:sz w:val="28"/>
          <w:szCs w:val="28"/>
        </w:rPr>
        <w:t xml:space="preserve">               </w:t>
      </w:r>
      <w:bookmarkStart w:id="0" w:name="_GoBack"/>
      <w:bookmarkEnd w:id="0"/>
      <w:r>
        <w:rPr>
          <w:rStyle w:val="FontStyle12"/>
          <w:sz w:val="28"/>
          <w:szCs w:val="28"/>
        </w:rPr>
        <w:t>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B8221B">
        <w:rPr>
          <w:rStyle w:val="FontStyle12"/>
          <w:sz w:val="28"/>
          <w:szCs w:val="28"/>
        </w:rPr>
        <w:t xml:space="preserve"> </w:t>
      </w:r>
      <w:proofErr w:type="spellStart"/>
      <w:r w:rsidR="00F36EF7">
        <w:rPr>
          <w:rStyle w:val="FontStyle12"/>
          <w:sz w:val="28"/>
          <w:szCs w:val="28"/>
        </w:rPr>
        <w:t>Митрюкова</w:t>
      </w:r>
      <w:proofErr w:type="spellEnd"/>
    </w:p>
    <w:permEnd w:id="2043810746"/>
    <w:p w:rsidR="008C618B" w:rsidRDefault="008C618B" w:rsidP="008E4D79">
      <w:pPr>
        <w:jc w:val="both"/>
      </w:pPr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53EB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225F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803CF"/>
    <w:rsid w:val="00B807EA"/>
    <w:rsid w:val="00B81130"/>
    <w:rsid w:val="00B8171B"/>
    <w:rsid w:val="00B82099"/>
    <w:rsid w:val="00B8221B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435A"/>
    <w:rsid w:val="00E9678E"/>
    <w:rsid w:val="00E96BC3"/>
    <w:rsid w:val="00E97086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5445"/>
    <w:rsid w:val="00FA7A6A"/>
    <w:rsid w:val="00FA7F31"/>
    <w:rsid w:val="00FB08A7"/>
    <w:rsid w:val="00FB0CB8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755</Words>
  <Characters>4309</Characters>
  <Application>Microsoft Office Word</Application>
  <DocSecurity>8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1-2</cp:lastModifiedBy>
  <cp:revision>22</cp:revision>
  <cp:lastPrinted>2023-01-23T06:44:00Z</cp:lastPrinted>
  <dcterms:created xsi:type="dcterms:W3CDTF">2023-01-16T09:37:00Z</dcterms:created>
  <dcterms:modified xsi:type="dcterms:W3CDTF">2023-01-23T06:47:00Z</dcterms:modified>
</cp:coreProperties>
</file>